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86E" w:rsidRPr="00DA6BBA" w:rsidRDefault="002D486E" w:rsidP="00DA6B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kern w:val="28"/>
          <w:sz w:val="24"/>
          <w:szCs w:val="24"/>
          <w:u w:val="single"/>
        </w:rPr>
      </w:pPr>
      <w:r w:rsidRPr="00DA6BBA">
        <w:rPr>
          <w:rFonts w:ascii="Times New Roman" w:hAnsi="Times New Roman"/>
          <w:b/>
          <w:kern w:val="28"/>
          <w:sz w:val="24"/>
          <w:szCs w:val="24"/>
          <w:u w:val="single"/>
        </w:rPr>
        <w:t>Questions for Treatment Technologies Lesson</w:t>
      </w:r>
    </w:p>
    <w:p w:rsidR="002D486E" w:rsidRDefault="002D486E" w:rsidP="00DA6BB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kern w:val="28"/>
          <w:sz w:val="24"/>
          <w:szCs w:val="24"/>
        </w:rPr>
      </w:pPr>
    </w:p>
    <w:p w:rsidR="002D486E" w:rsidRDefault="002D486E" w:rsidP="00B260E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E0C04">
        <w:rPr>
          <w:rFonts w:ascii="Times New Roman" w:hAnsi="Times New Roman"/>
          <w:kern w:val="28"/>
          <w:sz w:val="24"/>
          <w:szCs w:val="24"/>
        </w:rPr>
        <w:t xml:space="preserve">What does SMCRA stand for? </w:t>
      </w:r>
      <w:r>
        <w:rPr>
          <w:rFonts w:ascii="Times New Roman" w:hAnsi="Times New Roman"/>
          <w:kern w:val="28"/>
          <w:sz w:val="24"/>
          <w:szCs w:val="24"/>
        </w:rPr>
        <w:br/>
        <w:t>-The Surface Mining Control and Reclamation Act</w:t>
      </w:r>
    </w:p>
    <w:p w:rsidR="002D486E" w:rsidRDefault="002D486E" w:rsidP="00C340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</w:p>
    <w:p w:rsidR="002D486E" w:rsidRDefault="002D486E" w:rsidP="00B260E7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What year was SMACRA passed, and what do we call mines prior to that time?</w:t>
      </w:r>
    </w:p>
    <w:p w:rsidR="002D486E" w:rsidRPr="004E0C04" w:rsidRDefault="002D486E" w:rsidP="00B260E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 xml:space="preserve">- 1977 was the year it was passed and mines prior to that time are called abandoned or </w:t>
      </w:r>
      <w:r>
        <w:rPr>
          <w:rFonts w:ascii="Times New Roman" w:hAnsi="Times New Roman"/>
          <w:kern w:val="28"/>
          <w:sz w:val="24"/>
          <w:szCs w:val="24"/>
        </w:rPr>
        <w:tab/>
      </w:r>
      <w:r>
        <w:rPr>
          <w:rFonts w:ascii="Times New Roman" w:hAnsi="Times New Roman"/>
          <w:kern w:val="28"/>
          <w:sz w:val="24"/>
          <w:szCs w:val="24"/>
        </w:rPr>
        <w:tab/>
        <w:t>historic mines</w:t>
      </w:r>
      <w:r>
        <w:rPr>
          <w:rFonts w:ascii="Times New Roman" w:hAnsi="Times New Roman"/>
          <w:kern w:val="28"/>
          <w:sz w:val="24"/>
          <w:szCs w:val="24"/>
        </w:rPr>
        <w:br/>
      </w:r>
    </w:p>
    <w:p w:rsidR="002D486E" w:rsidRPr="004E0C04" w:rsidRDefault="002D486E" w:rsidP="001F0D2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E0C04">
        <w:rPr>
          <w:rFonts w:ascii="Times New Roman" w:hAnsi="Times New Roman"/>
          <w:kern w:val="28"/>
          <w:sz w:val="24"/>
          <w:szCs w:val="24"/>
        </w:rPr>
        <w:t xml:space="preserve"> Explain what the two main programs operating under SMCRA were created for? </w:t>
      </w:r>
      <w:r>
        <w:rPr>
          <w:rFonts w:ascii="Times New Roman" w:hAnsi="Times New Roman"/>
          <w:kern w:val="28"/>
          <w:sz w:val="24"/>
          <w:szCs w:val="24"/>
        </w:rPr>
        <w:br/>
        <w:t xml:space="preserve">- </w:t>
      </w:r>
      <w:r w:rsidRPr="004E0C04">
        <w:rPr>
          <w:rFonts w:ascii="Times New Roman" w:hAnsi="Times New Roman"/>
          <w:kern w:val="28"/>
          <w:sz w:val="24"/>
          <w:szCs w:val="24"/>
        </w:rPr>
        <w:t xml:space="preserve">The </w:t>
      </w:r>
      <w:r w:rsidRPr="004E0C04">
        <w:rPr>
          <w:rFonts w:ascii="Times New Roman" w:hAnsi="Times New Roman"/>
          <w:b/>
          <w:bCs/>
          <w:kern w:val="28"/>
          <w:sz w:val="24"/>
          <w:szCs w:val="24"/>
        </w:rPr>
        <w:t>regulation</w:t>
      </w:r>
      <w:r w:rsidRPr="004E0C04">
        <w:rPr>
          <w:rFonts w:ascii="Times New Roman" w:hAnsi="Times New Roman"/>
          <w:kern w:val="28"/>
          <w:sz w:val="24"/>
          <w:szCs w:val="24"/>
        </w:rPr>
        <w:t xml:space="preserve"> of active coal mines, and the </w:t>
      </w:r>
      <w:r w:rsidRPr="004E0C04">
        <w:rPr>
          <w:rFonts w:ascii="Times New Roman" w:hAnsi="Times New Roman"/>
          <w:b/>
          <w:bCs/>
          <w:kern w:val="28"/>
          <w:sz w:val="24"/>
          <w:szCs w:val="24"/>
        </w:rPr>
        <w:t>reclamation</w:t>
      </w:r>
      <w:r w:rsidRPr="004E0C04">
        <w:rPr>
          <w:rFonts w:ascii="Times New Roman" w:hAnsi="Times New Roman"/>
          <w:kern w:val="28"/>
          <w:sz w:val="24"/>
          <w:szCs w:val="24"/>
        </w:rPr>
        <w:t xml:space="preserve"> of abandoned mines</w:t>
      </w:r>
      <w:r>
        <w:rPr>
          <w:rFonts w:ascii="Times New Roman" w:hAnsi="Times New Roman"/>
          <w:kern w:val="28"/>
          <w:sz w:val="24"/>
          <w:szCs w:val="24"/>
        </w:rPr>
        <w:t>.</w:t>
      </w:r>
    </w:p>
    <w:p w:rsidR="002D486E" w:rsidRPr="001F0D24" w:rsidRDefault="002D486E" w:rsidP="001F0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D486E" w:rsidRPr="00DA6BBA" w:rsidRDefault="002D486E" w:rsidP="004E0C04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E0C04">
        <w:rPr>
          <w:rFonts w:ascii="Times New Roman" w:hAnsi="Times New Roman"/>
          <w:kern w:val="28"/>
          <w:sz w:val="24"/>
          <w:szCs w:val="24"/>
        </w:rPr>
        <w:t>Summarize the process of re-mining</w:t>
      </w:r>
      <w:r w:rsidRPr="004E0C04">
        <w:rPr>
          <w:rFonts w:ascii="Times New Roman" w:hAnsi="Times New Roman"/>
          <w:kern w:val="28"/>
          <w:sz w:val="24"/>
          <w:szCs w:val="24"/>
        </w:rPr>
        <w:br/>
        <w:t>-Re-mining is the process of surface and underground mining previously mined lands</w:t>
      </w:r>
      <w:r>
        <w:rPr>
          <w:rFonts w:ascii="Times New Roman" w:hAnsi="Times New Roman"/>
          <w:kern w:val="28"/>
          <w:sz w:val="24"/>
          <w:szCs w:val="24"/>
        </w:rPr>
        <w:t>.</w:t>
      </w:r>
      <w:r>
        <w:rPr>
          <w:rFonts w:ascii="Times New Roman" w:hAnsi="Times New Roman"/>
          <w:kern w:val="28"/>
          <w:sz w:val="24"/>
          <w:szCs w:val="24"/>
        </w:rPr>
        <w:br/>
      </w:r>
    </w:p>
    <w:p w:rsidR="002D486E" w:rsidRPr="00DA6BBA" w:rsidRDefault="002D486E" w:rsidP="00DA6BBA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DA6BBA">
        <w:rPr>
          <w:rFonts w:ascii="Times New Roman" w:hAnsi="Times New Roman"/>
          <w:kern w:val="28"/>
          <w:sz w:val="24"/>
          <w:szCs w:val="24"/>
        </w:rPr>
        <w:t>What are the two types of treatment systems?</w:t>
      </w:r>
      <w:r w:rsidRPr="00DA6BBA">
        <w:rPr>
          <w:rFonts w:ascii="Times New Roman" w:hAnsi="Times New Roman"/>
          <w:kern w:val="28"/>
          <w:sz w:val="24"/>
          <w:szCs w:val="24"/>
        </w:rPr>
        <w:br/>
        <w:t>-Active</w:t>
      </w:r>
      <w:r w:rsidRPr="00DA6BBA">
        <w:rPr>
          <w:rFonts w:ascii="Times New Roman" w:hAnsi="Times New Roman"/>
          <w:kern w:val="28"/>
          <w:sz w:val="24"/>
          <w:szCs w:val="24"/>
        </w:rPr>
        <w:br/>
        <w:t>-Passive</w:t>
      </w:r>
      <w:r>
        <w:rPr>
          <w:kern w:val="28"/>
        </w:rPr>
        <w:br/>
      </w:r>
    </w:p>
    <w:p w:rsidR="002D486E" w:rsidRPr="006D33AB" w:rsidRDefault="002D486E" w:rsidP="006D33AB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4E0C04">
        <w:rPr>
          <w:rFonts w:ascii="Times New Roman" w:hAnsi="Times New Roman"/>
          <w:kern w:val="28"/>
          <w:sz w:val="24"/>
          <w:szCs w:val="24"/>
        </w:rPr>
        <w:t xml:space="preserve">Treatment systems work by raising the _____ of the water in order to drop out harmful metals. </w:t>
      </w:r>
    </w:p>
    <w:p w:rsidR="002D486E" w:rsidRDefault="002D486E" w:rsidP="004E0C0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Sulfur</w:t>
      </w:r>
    </w:p>
    <w:p w:rsidR="002D486E" w:rsidRPr="00172DF0" w:rsidRDefault="002D486E" w:rsidP="004E0C0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kern w:val="28"/>
          <w:sz w:val="24"/>
          <w:szCs w:val="24"/>
        </w:rPr>
      </w:pPr>
      <w:r w:rsidRPr="00172DF0">
        <w:rPr>
          <w:rFonts w:ascii="Times New Roman" w:hAnsi="Times New Roman"/>
          <w:b/>
          <w:kern w:val="28"/>
          <w:sz w:val="24"/>
          <w:szCs w:val="24"/>
        </w:rPr>
        <w:t>pH</w:t>
      </w:r>
    </w:p>
    <w:p w:rsidR="002D486E" w:rsidRDefault="002D486E" w:rsidP="004E0C04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Acidity</w:t>
      </w:r>
    </w:p>
    <w:p w:rsidR="002D486E" w:rsidRDefault="002D486E" w:rsidP="00B260E7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Flow Rate</w:t>
      </w:r>
      <w:r>
        <w:rPr>
          <w:rFonts w:ascii="Times New Roman" w:hAnsi="Times New Roman"/>
          <w:kern w:val="28"/>
          <w:sz w:val="24"/>
          <w:szCs w:val="24"/>
        </w:rPr>
        <w:br/>
      </w:r>
    </w:p>
    <w:p w:rsidR="002D486E" w:rsidRDefault="002D486E" w:rsidP="00172DF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172DF0">
        <w:rPr>
          <w:rFonts w:ascii="Times New Roman" w:hAnsi="Times New Roman"/>
          <w:kern w:val="28"/>
          <w:sz w:val="24"/>
          <w:szCs w:val="24"/>
        </w:rPr>
        <w:t xml:space="preserve">You are the consulting engineer for a mine treatment project. The group that is funding the system has already determined the best financial bet is a passive treatment facility. The water has high iron and aluminum </w:t>
      </w:r>
      <w:r>
        <w:rPr>
          <w:rFonts w:ascii="Times New Roman" w:hAnsi="Times New Roman"/>
          <w:kern w:val="28"/>
          <w:sz w:val="24"/>
          <w:szCs w:val="24"/>
        </w:rPr>
        <w:t xml:space="preserve">content as well as a very low pH, </w:t>
      </w:r>
      <w:r w:rsidRPr="00172DF0">
        <w:rPr>
          <w:rFonts w:ascii="Times New Roman" w:hAnsi="Times New Roman"/>
          <w:kern w:val="28"/>
          <w:sz w:val="24"/>
          <w:szCs w:val="24"/>
        </w:rPr>
        <w:t xml:space="preserve">but as it exits the mine there is very little oxygen. </w:t>
      </w:r>
      <w:r>
        <w:rPr>
          <w:rFonts w:ascii="Times New Roman" w:hAnsi="Times New Roman"/>
          <w:kern w:val="28"/>
          <w:sz w:val="24"/>
          <w:szCs w:val="24"/>
        </w:rPr>
        <w:t>What type of passive treatment system would you design for this discharge?</w:t>
      </w:r>
    </w:p>
    <w:p w:rsidR="002D486E" w:rsidRPr="00172DF0" w:rsidRDefault="002D486E" w:rsidP="00172D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ab/>
        <w:t xml:space="preserve">- An Anoxic Limestone drain would work well to raise the pH. This should be followed </w:t>
      </w:r>
      <w:r>
        <w:rPr>
          <w:rFonts w:ascii="Times New Roman" w:hAnsi="Times New Roman"/>
          <w:kern w:val="28"/>
          <w:sz w:val="24"/>
          <w:szCs w:val="24"/>
        </w:rPr>
        <w:tab/>
        <w:t xml:space="preserve">with a settling pond and/ or a wetland to allow the metals to settle and further treat the </w:t>
      </w:r>
      <w:r>
        <w:rPr>
          <w:rFonts w:ascii="Times New Roman" w:hAnsi="Times New Roman"/>
          <w:kern w:val="28"/>
          <w:sz w:val="24"/>
          <w:szCs w:val="24"/>
        </w:rPr>
        <w:tab/>
        <w:t xml:space="preserve">water. </w:t>
      </w:r>
    </w:p>
    <w:p w:rsidR="002D486E" w:rsidRDefault="002D486E" w:rsidP="00C340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</w:p>
    <w:p w:rsidR="002D486E" w:rsidRDefault="002D486E" w:rsidP="00172DF0">
      <w:pPr>
        <w:pStyle w:val="ListParagraph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 w:rsidRPr="00B260E7">
        <w:rPr>
          <w:rFonts w:ascii="Times New Roman" w:hAnsi="Times New Roman"/>
          <w:kern w:val="28"/>
          <w:sz w:val="24"/>
          <w:szCs w:val="24"/>
        </w:rPr>
        <w:t>Name one of the two types of active treatment we discussed and give one advantage and one disadvantage for that form of treatment?</w:t>
      </w:r>
      <w:r w:rsidRPr="00B260E7">
        <w:rPr>
          <w:rFonts w:ascii="Times New Roman" w:hAnsi="Times New Roman"/>
          <w:kern w:val="28"/>
          <w:sz w:val="24"/>
          <w:szCs w:val="24"/>
        </w:rPr>
        <w:br/>
        <w:t>-Water driven dosing systems they are inexpensive to install and take up very little room, but have high operation costs and require a lot of monitoring and maintenance. Or pump driven water treatment plants can treat large volumes of highly polluted water, but they require a large area and have high installation and operation and maintenance costs.</w:t>
      </w:r>
    </w:p>
    <w:p w:rsidR="002D486E" w:rsidRDefault="002D486E" w:rsidP="00C3400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</w:p>
    <w:p w:rsidR="002D486E" w:rsidRDefault="002D486E" w:rsidP="00172DF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9. Where is the largest passive treatment system in the world which has been successful at </w:t>
      </w:r>
      <w:r>
        <w:rPr>
          <w:rFonts w:ascii="Times New Roman" w:hAnsi="Times New Roman"/>
          <w:kern w:val="28"/>
          <w:sz w:val="24"/>
          <w:szCs w:val="24"/>
        </w:rPr>
        <w:tab/>
        <w:t>treating its streams effected by abandoned mine drainage?</w:t>
      </w:r>
    </w:p>
    <w:p w:rsidR="002D486E" w:rsidRPr="006D33AB" w:rsidRDefault="002D486E" w:rsidP="006D33A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 xml:space="preserve">-Babb Creek </w:t>
      </w:r>
      <w:r w:rsidRPr="006D33AB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2D486E" w:rsidRPr="001F0D24" w:rsidRDefault="002D486E" w:rsidP="001F0D2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kern w:val="28"/>
          <w:sz w:val="24"/>
          <w:szCs w:val="24"/>
        </w:rPr>
      </w:pPr>
    </w:p>
    <w:p w:rsidR="002D486E" w:rsidRPr="001F0D24" w:rsidRDefault="002D486E">
      <w:pPr>
        <w:rPr>
          <w:rFonts w:ascii="Times New Roman" w:hAnsi="Times New Roman"/>
        </w:rPr>
      </w:pPr>
    </w:p>
    <w:sectPr w:rsidR="002D486E" w:rsidRPr="001F0D24" w:rsidSect="00171C3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699F"/>
    <w:multiLevelType w:val="hybridMultilevel"/>
    <w:tmpl w:val="6E8093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4055F9"/>
    <w:multiLevelType w:val="hybridMultilevel"/>
    <w:tmpl w:val="B1A2181A"/>
    <w:lvl w:ilvl="0" w:tplc="F42E34C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29B3025B"/>
    <w:multiLevelType w:val="hybridMultilevel"/>
    <w:tmpl w:val="0F5A75E4"/>
    <w:lvl w:ilvl="0" w:tplc="BECAD9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2F22643D"/>
    <w:multiLevelType w:val="hybridMultilevel"/>
    <w:tmpl w:val="AAFE6252"/>
    <w:lvl w:ilvl="0" w:tplc="8386140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52F0183E"/>
    <w:multiLevelType w:val="hybridMultilevel"/>
    <w:tmpl w:val="5164C992"/>
    <w:lvl w:ilvl="0" w:tplc="DE50359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72882516"/>
    <w:multiLevelType w:val="hybridMultilevel"/>
    <w:tmpl w:val="82F6AA28"/>
    <w:lvl w:ilvl="0" w:tplc="7A3007E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D24"/>
    <w:rsid w:val="0010021D"/>
    <w:rsid w:val="00171C39"/>
    <w:rsid w:val="00172DF0"/>
    <w:rsid w:val="001F0D24"/>
    <w:rsid w:val="002D486E"/>
    <w:rsid w:val="004E0C04"/>
    <w:rsid w:val="006C1EE9"/>
    <w:rsid w:val="006D33AB"/>
    <w:rsid w:val="00B260E7"/>
    <w:rsid w:val="00C3400A"/>
    <w:rsid w:val="00DA6BBA"/>
    <w:rsid w:val="00E8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EE9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E0C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295</Words>
  <Characters>1688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</dc:creator>
  <cp:keywords/>
  <dc:description/>
  <cp:lastModifiedBy>Rebecca.Holler</cp:lastModifiedBy>
  <cp:revision>2</cp:revision>
  <dcterms:created xsi:type="dcterms:W3CDTF">2012-03-25T18:45:00Z</dcterms:created>
  <dcterms:modified xsi:type="dcterms:W3CDTF">2012-06-26T12:47:00Z</dcterms:modified>
</cp:coreProperties>
</file>