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14" w:rsidRPr="0070215F" w:rsidRDefault="00777814" w:rsidP="00C43236">
      <w:pPr>
        <w:spacing w:after="0" w:line="240" w:lineRule="auto"/>
        <w:rPr>
          <w:rFonts w:ascii="Times New Roman" w:hAnsi="Times New Roman"/>
          <w:sz w:val="24"/>
          <w:szCs w:val="24"/>
        </w:rPr>
      </w:pPr>
      <w:r w:rsidRPr="0070215F">
        <w:rPr>
          <w:rFonts w:ascii="Times New Roman" w:hAnsi="Times New Roman"/>
          <w:b/>
          <w:sz w:val="24"/>
          <w:szCs w:val="24"/>
        </w:rPr>
        <w:t>Name</w:t>
      </w:r>
      <w:r w:rsidRPr="0070215F">
        <w:rPr>
          <w:rFonts w:ascii="Times New Roman" w:hAnsi="Times New Roman"/>
          <w:sz w:val="24"/>
          <w:szCs w:val="24"/>
        </w:rPr>
        <w:t>:  Water Quality Testing of a Clean Stream</w:t>
      </w:r>
      <w:r w:rsidRPr="0070215F">
        <w:rPr>
          <w:rFonts w:ascii="Times New Roman" w:hAnsi="Times New Roman"/>
          <w:sz w:val="24"/>
          <w:szCs w:val="24"/>
        </w:rPr>
        <w:br/>
      </w:r>
      <w:r w:rsidRPr="0070215F">
        <w:rPr>
          <w:rFonts w:ascii="Times New Roman" w:hAnsi="Times New Roman"/>
          <w:b/>
          <w:sz w:val="24"/>
          <w:szCs w:val="24"/>
        </w:rPr>
        <w:t>Content</w:t>
      </w:r>
      <w:r w:rsidRPr="0070215F">
        <w:rPr>
          <w:rFonts w:ascii="Times New Roman" w:hAnsi="Times New Roman"/>
          <w:sz w:val="24"/>
          <w:szCs w:val="24"/>
        </w:rPr>
        <w:t xml:space="preserve"> </w:t>
      </w:r>
      <w:r w:rsidRPr="0070215F">
        <w:rPr>
          <w:rFonts w:ascii="Times New Roman" w:hAnsi="Times New Roman"/>
          <w:b/>
          <w:sz w:val="24"/>
          <w:szCs w:val="24"/>
        </w:rPr>
        <w:t>area</w:t>
      </w:r>
      <w:r w:rsidRPr="0070215F">
        <w:rPr>
          <w:rFonts w:ascii="Times New Roman" w:hAnsi="Times New Roman"/>
          <w:sz w:val="24"/>
          <w:szCs w:val="24"/>
        </w:rPr>
        <w:t>: Environment/Ecology/Geology</w:t>
      </w:r>
      <w:r w:rsidRPr="0070215F">
        <w:rPr>
          <w:rFonts w:ascii="Times New Roman" w:hAnsi="Times New Roman"/>
          <w:sz w:val="24"/>
          <w:szCs w:val="24"/>
        </w:rPr>
        <w:br/>
      </w:r>
      <w:r w:rsidRPr="0070215F">
        <w:rPr>
          <w:rFonts w:ascii="Times New Roman" w:hAnsi="Times New Roman"/>
          <w:b/>
          <w:sz w:val="24"/>
          <w:szCs w:val="24"/>
        </w:rPr>
        <w:t>Grade</w:t>
      </w:r>
      <w:r w:rsidRPr="0070215F">
        <w:rPr>
          <w:rFonts w:ascii="Times New Roman" w:hAnsi="Times New Roman"/>
          <w:sz w:val="24"/>
          <w:szCs w:val="24"/>
        </w:rPr>
        <w:t>: 6-12</w:t>
      </w:r>
    </w:p>
    <w:p w:rsidR="00777814" w:rsidRPr="0070215F" w:rsidRDefault="00777814" w:rsidP="00C43236">
      <w:pPr>
        <w:spacing w:after="0" w:line="240" w:lineRule="auto"/>
        <w:rPr>
          <w:rFonts w:ascii="Times New Roman" w:hAnsi="Times New Roman"/>
          <w:sz w:val="24"/>
          <w:szCs w:val="24"/>
        </w:rPr>
      </w:pPr>
      <w:r w:rsidRPr="0070215F">
        <w:rPr>
          <w:rFonts w:ascii="Times New Roman" w:hAnsi="Times New Roman"/>
          <w:sz w:val="24"/>
          <w:szCs w:val="24"/>
        </w:rPr>
        <w:br/>
      </w:r>
      <w:r w:rsidRPr="0070215F">
        <w:rPr>
          <w:rFonts w:ascii="Times New Roman" w:hAnsi="Times New Roman"/>
          <w:b/>
          <w:sz w:val="24"/>
          <w:szCs w:val="24"/>
        </w:rPr>
        <w:t>Standards</w:t>
      </w:r>
      <w:r w:rsidRPr="0070215F">
        <w:rPr>
          <w:rFonts w:ascii="Times New Roman" w:hAnsi="Times New Roman"/>
          <w:sz w:val="24"/>
          <w:szCs w:val="24"/>
        </w:rPr>
        <w:t>:</w:t>
      </w:r>
      <w:r w:rsidRPr="0070215F">
        <w:rPr>
          <w:rFonts w:ascii="Times New Roman" w:hAnsi="Times New Roman"/>
          <w:sz w:val="24"/>
          <w:szCs w:val="24"/>
        </w:rPr>
        <w:br/>
      </w:r>
    </w:p>
    <w:p w:rsidR="00777814" w:rsidRPr="0070215F" w:rsidRDefault="00777814" w:rsidP="006D23C3">
      <w:pPr>
        <w:numPr>
          <w:ilvl w:val="0"/>
          <w:numId w:val="15"/>
        </w:numPr>
        <w:spacing w:after="0"/>
        <w:rPr>
          <w:rFonts w:ascii="Times New Roman" w:hAnsi="Times New Roman"/>
          <w:sz w:val="24"/>
          <w:szCs w:val="24"/>
        </w:rPr>
      </w:pPr>
      <w:r w:rsidRPr="0070215F">
        <w:rPr>
          <w:rFonts w:ascii="Times New Roman" w:hAnsi="Times New Roman"/>
          <w:sz w:val="24"/>
          <w:szCs w:val="24"/>
        </w:rPr>
        <w:t xml:space="preserve">PA Environment and Ecology Standards </w:t>
      </w:r>
    </w:p>
    <w:p w:rsidR="00777814" w:rsidRPr="0070215F" w:rsidRDefault="00777814" w:rsidP="006D23C3">
      <w:pPr>
        <w:spacing w:after="0"/>
        <w:ind w:firstLine="720"/>
        <w:rPr>
          <w:rFonts w:ascii="Times New Roman" w:hAnsi="Times New Roman"/>
          <w:sz w:val="24"/>
          <w:szCs w:val="24"/>
        </w:rPr>
      </w:pPr>
      <w:r w:rsidRPr="0070215F">
        <w:rPr>
          <w:rFonts w:ascii="Times New Roman" w:hAnsi="Times New Roman"/>
          <w:sz w:val="24"/>
          <w:szCs w:val="24"/>
        </w:rPr>
        <w:t xml:space="preserve">4.2.6 C, 4.2.6.D, 4.2.7.F, 4.2.7. D, </w:t>
      </w:r>
    </w:p>
    <w:p w:rsidR="00777814" w:rsidRPr="0070215F" w:rsidRDefault="00777814" w:rsidP="006D23C3">
      <w:pPr>
        <w:pStyle w:val="ListParagraph"/>
        <w:spacing w:after="0" w:line="240" w:lineRule="auto"/>
        <w:ind w:left="360"/>
        <w:rPr>
          <w:rFonts w:ascii="Times New Roman" w:hAnsi="Times New Roman"/>
          <w:b/>
          <w:sz w:val="24"/>
          <w:szCs w:val="24"/>
        </w:rPr>
      </w:pPr>
    </w:p>
    <w:p w:rsidR="00777814" w:rsidRPr="0070215F" w:rsidRDefault="00777814" w:rsidP="00D252A9">
      <w:pPr>
        <w:spacing w:after="0" w:line="240" w:lineRule="auto"/>
        <w:rPr>
          <w:rFonts w:ascii="Times New Roman" w:hAnsi="Times New Roman"/>
          <w:sz w:val="24"/>
          <w:szCs w:val="24"/>
        </w:rPr>
      </w:pPr>
      <w:r w:rsidRPr="0070215F">
        <w:rPr>
          <w:rFonts w:ascii="Times New Roman" w:hAnsi="Times New Roman"/>
          <w:b/>
          <w:sz w:val="24"/>
          <w:szCs w:val="24"/>
        </w:rPr>
        <w:t>Overview:</w:t>
      </w:r>
      <w:r w:rsidRPr="0070215F">
        <w:rPr>
          <w:rFonts w:ascii="Times New Roman" w:hAnsi="Times New Roman"/>
          <w:b/>
          <w:sz w:val="24"/>
          <w:szCs w:val="24"/>
        </w:rPr>
        <w:br/>
      </w:r>
      <w:r w:rsidRPr="0070215F">
        <w:rPr>
          <w:rFonts w:ascii="Times New Roman" w:hAnsi="Times New Roman"/>
          <w:b/>
          <w:sz w:val="24"/>
          <w:szCs w:val="24"/>
        </w:rPr>
        <w:tab/>
      </w:r>
      <w:r w:rsidRPr="0070215F">
        <w:rPr>
          <w:rFonts w:ascii="Times New Roman" w:hAnsi="Times New Roman"/>
          <w:sz w:val="24"/>
          <w:szCs w:val="24"/>
        </w:rPr>
        <w:t>This lesson can be used as a stand alone lesson or combined with the Macroinvertebrate lesson, and or water quality of an impaired stream.</w:t>
      </w:r>
      <w:r w:rsidRPr="0070215F">
        <w:rPr>
          <w:rFonts w:ascii="Times New Roman" w:hAnsi="Times New Roman"/>
          <w:b/>
          <w:sz w:val="24"/>
          <w:szCs w:val="24"/>
        </w:rPr>
        <w:t xml:space="preserve"> </w:t>
      </w:r>
      <w:r w:rsidRPr="0070215F">
        <w:rPr>
          <w:rFonts w:ascii="Times New Roman" w:hAnsi="Times New Roman"/>
          <w:sz w:val="24"/>
          <w:szCs w:val="24"/>
        </w:rPr>
        <w:t>The lesson can involve students obtaining a water sample (ideal) or the teacher can obtain a sample to be tested. Students will test the water sample for a variety of parameters, and then interpret this data to determine if the water way sampled could support life.</w:t>
      </w:r>
    </w:p>
    <w:p w:rsidR="00777814" w:rsidRPr="00F75BBF" w:rsidRDefault="00777814" w:rsidP="00C43236">
      <w:pPr>
        <w:spacing w:after="0" w:line="240" w:lineRule="auto"/>
        <w:rPr>
          <w:rFonts w:ascii="Times New Roman" w:hAnsi="Times New Roman"/>
          <w:color w:val="FF0000"/>
          <w:sz w:val="24"/>
          <w:szCs w:val="24"/>
        </w:rPr>
      </w:pPr>
    </w:p>
    <w:p w:rsidR="00777814" w:rsidRPr="00EC1737" w:rsidRDefault="00777814" w:rsidP="00C43236">
      <w:pPr>
        <w:spacing w:after="0" w:line="240" w:lineRule="auto"/>
        <w:rPr>
          <w:rFonts w:ascii="Times New Roman" w:hAnsi="Times New Roman"/>
          <w:color w:val="000000"/>
          <w:sz w:val="24"/>
          <w:szCs w:val="24"/>
        </w:rPr>
      </w:pPr>
      <w:r w:rsidRPr="00EC1737">
        <w:rPr>
          <w:rFonts w:ascii="Times New Roman" w:hAnsi="Times New Roman"/>
          <w:sz w:val="24"/>
          <w:szCs w:val="24"/>
        </w:rPr>
        <w:br/>
      </w:r>
      <w:r w:rsidRPr="00EC1737">
        <w:rPr>
          <w:rFonts w:ascii="Times New Roman" w:hAnsi="Times New Roman"/>
          <w:b/>
          <w:color w:val="000000"/>
          <w:sz w:val="24"/>
          <w:szCs w:val="24"/>
        </w:rPr>
        <w:t>Materials</w:t>
      </w:r>
      <w:r w:rsidRPr="00EC1737">
        <w:rPr>
          <w:rFonts w:ascii="Times New Roman" w:hAnsi="Times New Roman"/>
          <w:color w:val="000000"/>
          <w:sz w:val="24"/>
          <w:szCs w:val="24"/>
        </w:rPr>
        <w:t>:</w:t>
      </w:r>
      <w:r w:rsidRPr="00EC1737">
        <w:rPr>
          <w:rFonts w:ascii="Times New Roman" w:hAnsi="Times New Roman"/>
          <w:color w:val="000000"/>
          <w:sz w:val="24"/>
          <w:szCs w:val="24"/>
        </w:rPr>
        <w:br/>
      </w:r>
    </w:p>
    <w:p w:rsidR="00777814"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“Cold-Water Ecology” Power Point lesson</w:t>
      </w:r>
    </w:p>
    <w:p w:rsidR="00777814"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Clean plastic bottles for water samples, should hold at least 250 ml.</w:t>
      </w:r>
    </w:p>
    <w:p w:rsidR="00777814"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Water Test Kit which included pH, alkalinity/acidity, and dissolved metals tests. (If unavailable see end of lesson for adaptations)</w:t>
      </w:r>
    </w:p>
    <w:p w:rsidR="00777814"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Printed water quality worksheets for each student or group.</w:t>
      </w:r>
    </w:p>
    <w:p w:rsidR="00777814"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Laboratory safety equipment including eye protection</w:t>
      </w:r>
    </w:p>
    <w:p w:rsidR="00777814" w:rsidRPr="00EC1737" w:rsidRDefault="00777814" w:rsidP="002F43F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Thermometer</w:t>
      </w:r>
    </w:p>
    <w:p w:rsidR="00777814" w:rsidRPr="00EC1737" w:rsidRDefault="00777814" w:rsidP="00C43236">
      <w:pPr>
        <w:spacing w:after="0" w:line="240" w:lineRule="auto"/>
        <w:rPr>
          <w:rFonts w:ascii="Times New Roman" w:hAnsi="Times New Roman"/>
          <w:color w:val="000000"/>
          <w:sz w:val="24"/>
          <w:szCs w:val="24"/>
        </w:rPr>
      </w:pPr>
      <w:r w:rsidRPr="00EC1737">
        <w:rPr>
          <w:rFonts w:ascii="Times New Roman" w:hAnsi="Times New Roman"/>
          <w:sz w:val="24"/>
          <w:szCs w:val="24"/>
        </w:rPr>
        <w:br/>
      </w:r>
      <w:r w:rsidRPr="00EC1737">
        <w:rPr>
          <w:rFonts w:ascii="Times New Roman" w:hAnsi="Times New Roman"/>
          <w:b/>
          <w:color w:val="000000"/>
          <w:sz w:val="24"/>
          <w:szCs w:val="24"/>
        </w:rPr>
        <w:t>Objectives</w:t>
      </w:r>
      <w:r w:rsidRPr="00EC1737">
        <w:rPr>
          <w:rFonts w:ascii="Times New Roman" w:hAnsi="Times New Roman"/>
          <w:color w:val="000000"/>
          <w:sz w:val="24"/>
          <w:szCs w:val="24"/>
        </w:rPr>
        <w:t>:</w:t>
      </w:r>
      <w:r>
        <w:rPr>
          <w:rFonts w:ascii="Times New Roman" w:hAnsi="Times New Roman"/>
          <w:color w:val="000000"/>
          <w:sz w:val="24"/>
          <w:szCs w:val="24"/>
        </w:rPr>
        <w:br/>
      </w:r>
    </w:p>
    <w:p w:rsidR="00777814" w:rsidRPr="00EC1737" w:rsidRDefault="00777814" w:rsidP="002F43FF">
      <w:pPr>
        <w:pStyle w:val="ListParagraph"/>
        <w:numPr>
          <w:ilvl w:val="0"/>
          <w:numId w:val="10"/>
        </w:numPr>
        <w:spacing w:after="0" w:line="240" w:lineRule="auto"/>
        <w:rPr>
          <w:rStyle w:val="apple-style-span"/>
          <w:rFonts w:ascii="Times New Roman" w:hAnsi="Times New Roman"/>
          <w:color w:val="222222"/>
          <w:sz w:val="24"/>
          <w:szCs w:val="24"/>
        </w:rPr>
      </w:pPr>
      <w:r w:rsidRPr="00EC1737">
        <w:rPr>
          <w:rStyle w:val="apple-style-span"/>
          <w:rFonts w:ascii="Times New Roman" w:hAnsi="Times New Roman"/>
          <w:color w:val="222222"/>
          <w:sz w:val="24"/>
          <w:szCs w:val="24"/>
        </w:rPr>
        <w:t xml:space="preserve">TSWBAT </w:t>
      </w:r>
      <w:r>
        <w:rPr>
          <w:rStyle w:val="apple-style-span"/>
          <w:rFonts w:ascii="Times New Roman" w:hAnsi="Times New Roman"/>
          <w:color w:val="222222"/>
          <w:sz w:val="24"/>
          <w:szCs w:val="24"/>
        </w:rPr>
        <w:t>identify and define pH, alkalinity, acidity, and dissolved metals.</w:t>
      </w:r>
      <w:r w:rsidRPr="00EC1737">
        <w:rPr>
          <w:rStyle w:val="apple-style-span"/>
          <w:rFonts w:ascii="Times New Roman" w:hAnsi="Times New Roman"/>
          <w:color w:val="222222"/>
          <w:sz w:val="24"/>
          <w:szCs w:val="24"/>
        </w:rPr>
        <w:t xml:space="preserve"> </w:t>
      </w:r>
    </w:p>
    <w:p w:rsidR="00777814" w:rsidRDefault="00777814" w:rsidP="002F43FF">
      <w:pPr>
        <w:pStyle w:val="ListParagraph"/>
        <w:numPr>
          <w:ilvl w:val="0"/>
          <w:numId w:val="10"/>
        </w:numPr>
        <w:spacing w:after="0" w:line="240" w:lineRule="auto"/>
        <w:rPr>
          <w:rStyle w:val="apple-style-span"/>
          <w:rFonts w:ascii="Times New Roman" w:hAnsi="Times New Roman"/>
          <w:color w:val="222222"/>
          <w:sz w:val="24"/>
          <w:szCs w:val="24"/>
        </w:rPr>
      </w:pPr>
      <w:r w:rsidRPr="00EC1737">
        <w:rPr>
          <w:rStyle w:val="apple-style-span"/>
          <w:rFonts w:ascii="Times New Roman" w:hAnsi="Times New Roman"/>
          <w:color w:val="222222"/>
          <w:sz w:val="24"/>
          <w:szCs w:val="24"/>
        </w:rPr>
        <w:t>TSWBAT</w:t>
      </w:r>
      <w:r>
        <w:rPr>
          <w:rStyle w:val="apple-style-span"/>
          <w:rFonts w:ascii="Times New Roman" w:hAnsi="Times New Roman"/>
          <w:color w:val="222222"/>
          <w:sz w:val="24"/>
          <w:szCs w:val="24"/>
        </w:rPr>
        <w:t xml:space="preserve"> determine if a water body can support live based on water quality criteria.</w:t>
      </w:r>
    </w:p>
    <w:p w:rsidR="00777814" w:rsidRDefault="00777814" w:rsidP="002F43FF">
      <w:pPr>
        <w:pStyle w:val="ListParagraph"/>
        <w:numPr>
          <w:ilvl w:val="0"/>
          <w:numId w:val="10"/>
        </w:numPr>
        <w:spacing w:after="0" w:line="240" w:lineRule="auto"/>
        <w:rPr>
          <w:rStyle w:val="apple-style-span"/>
          <w:rFonts w:ascii="Times New Roman" w:hAnsi="Times New Roman"/>
          <w:color w:val="222222"/>
          <w:sz w:val="24"/>
          <w:szCs w:val="24"/>
        </w:rPr>
      </w:pPr>
      <w:r>
        <w:rPr>
          <w:rStyle w:val="apple-style-span"/>
          <w:rFonts w:ascii="Times New Roman" w:hAnsi="Times New Roman"/>
          <w:color w:val="222222"/>
          <w:sz w:val="24"/>
          <w:szCs w:val="24"/>
        </w:rPr>
        <w:t>TSWBAT determine if a water way would support cold, cool or warm water fish.</w:t>
      </w:r>
    </w:p>
    <w:p w:rsidR="00777814" w:rsidRPr="00EC1737" w:rsidRDefault="00777814" w:rsidP="002F43FF">
      <w:pPr>
        <w:pStyle w:val="ListParagraph"/>
        <w:numPr>
          <w:ilvl w:val="0"/>
          <w:numId w:val="10"/>
        </w:numPr>
        <w:spacing w:after="0" w:line="240" w:lineRule="auto"/>
        <w:rPr>
          <w:rFonts w:ascii="Times New Roman" w:hAnsi="Times New Roman"/>
          <w:color w:val="222222"/>
          <w:sz w:val="24"/>
          <w:szCs w:val="24"/>
        </w:rPr>
      </w:pPr>
      <w:r>
        <w:rPr>
          <w:rStyle w:val="apple-style-span"/>
          <w:rFonts w:ascii="Times New Roman" w:hAnsi="Times New Roman"/>
          <w:color w:val="222222"/>
          <w:sz w:val="24"/>
          <w:szCs w:val="24"/>
        </w:rPr>
        <w:t>TSWBAT complete water quality tests using proper laboratory procedures</w:t>
      </w:r>
    </w:p>
    <w:p w:rsidR="00777814" w:rsidRPr="00EC1737" w:rsidRDefault="00777814" w:rsidP="00C43236">
      <w:pPr>
        <w:spacing w:after="0" w:line="240" w:lineRule="auto"/>
        <w:rPr>
          <w:rFonts w:ascii="Times New Roman" w:hAnsi="Times New Roman"/>
          <w:color w:val="000000"/>
          <w:sz w:val="24"/>
          <w:szCs w:val="24"/>
        </w:rPr>
      </w:pPr>
      <w:r w:rsidRPr="00EC1737">
        <w:rPr>
          <w:rFonts w:ascii="Times New Roman" w:hAnsi="Times New Roman"/>
          <w:b/>
          <w:color w:val="000000"/>
          <w:sz w:val="24"/>
          <w:szCs w:val="24"/>
        </w:rPr>
        <w:br/>
        <w:t>Set</w:t>
      </w:r>
      <w:r>
        <w:rPr>
          <w:rFonts w:ascii="Times New Roman" w:hAnsi="Times New Roman"/>
          <w:color w:val="000000"/>
          <w:sz w:val="24"/>
          <w:szCs w:val="24"/>
        </w:rPr>
        <w:t>-</w:t>
      </w:r>
      <w:r w:rsidRPr="00EC1737">
        <w:rPr>
          <w:rFonts w:ascii="Times New Roman" w:hAnsi="Times New Roman"/>
          <w:b/>
          <w:color w:val="000000"/>
          <w:sz w:val="24"/>
          <w:szCs w:val="24"/>
        </w:rPr>
        <w:t>Up</w:t>
      </w:r>
      <w:r w:rsidRPr="00EC1737">
        <w:rPr>
          <w:rFonts w:ascii="Times New Roman" w:hAnsi="Times New Roman"/>
          <w:color w:val="000000"/>
          <w:sz w:val="24"/>
          <w:szCs w:val="24"/>
        </w:rPr>
        <w:t>:</w:t>
      </w:r>
    </w:p>
    <w:p w:rsidR="00777814" w:rsidRDefault="00777814" w:rsidP="00F75BBF">
      <w:pPr>
        <w:numPr>
          <w:ilvl w:val="0"/>
          <w:numId w:val="14"/>
        </w:numPr>
        <w:spacing w:after="0" w:line="240" w:lineRule="auto"/>
        <w:rPr>
          <w:rStyle w:val="apple-style-span"/>
          <w:rFonts w:ascii="Times New Roman" w:hAnsi="Times New Roman"/>
          <w:color w:val="222222"/>
          <w:sz w:val="24"/>
          <w:szCs w:val="24"/>
        </w:rPr>
      </w:pPr>
      <w:r>
        <w:rPr>
          <w:rFonts w:ascii="Times New Roman" w:hAnsi="Times New Roman"/>
          <w:sz w:val="24"/>
          <w:szCs w:val="24"/>
        </w:rPr>
        <w:t>Present the cold water ecology lesson to students</w:t>
      </w:r>
      <w:r>
        <w:rPr>
          <w:rStyle w:val="apple-style-span"/>
          <w:rFonts w:ascii="Times New Roman" w:hAnsi="Times New Roman"/>
          <w:color w:val="222222"/>
          <w:sz w:val="24"/>
          <w:szCs w:val="24"/>
        </w:rPr>
        <w:t xml:space="preserve">. </w:t>
      </w:r>
    </w:p>
    <w:p w:rsidR="00777814" w:rsidRDefault="00777814" w:rsidP="00DF37AE">
      <w:pPr>
        <w:numPr>
          <w:ilvl w:val="0"/>
          <w:numId w:val="14"/>
        </w:numPr>
        <w:spacing w:after="0" w:line="240" w:lineRule="auto"/>
        <w:rPr>
          <w:rFonts w:ascii="Times New Roman" w:hAnsi="Times New Roman"/>
          <w:color w:val="222222"/>
          <w:sz w:val="24"/>
          <w:szCs w:val="24"/>
        </w:rPr>
      </w:pPr>
      <w:r>
        <w:rPr>
          <w:rFonts w:ascii="Times New Roman" w:hAnsi="Times New Roman"/>
          <w:sz w:val="24"/>
          <w:szCs w:val="24"/>
        </w:rPr>
        <w:t xml:space="preserve">If students will not be collecting water obtain water samples in clean plastic bottles and record temperature when they have been taken. </w:t>
      </w:r>
    </w:p>
    <w:p w:rsidR="00777814" w:rsidRPr="00DF37AE" w:rsidRDefault="00777814" w:rsidP="00DF37AE">
      <w:pPr>
        <w:spacing w:after="0" w:line="240" w:lineRule="auto"/>
        <w:ind w:left="720"/>
        <w:rPr>
          <w:rFonts w:ascii="Times New Roman" w:hAnsi="Times New Roman"/>
          <w:color w:val="222222"/>
          <w:sz w:val="24"/>
          <w:szCs w:val="24"/>
        </w:rPr>
      </w:pPr>
      <w:r>
        <w:rPr>
          <w:rFonts w:ascii="Times New Roman" w:hAnsi="Times New Roman"/>
          <w:sz w:val="24"/>
          <w:szCs w:val="24"/>
        </w:rPr>
        <w:t>If students will be able to obtain their own provide them with plastic sample bottles have each student or team record the temperature of the water when the sample is taken</w:t>
      </w:r>
    </w:p>
    <w:p w:rsidR="00777814" w:rsidRDefault="00777814" w:rsidP="00DF37AE">
      <w:pPr>
        <w:numPr>
          <w:ilvl w:val="0"/>
          <w:numId w:val="14"/>
        </w:numPr>
        <w:spacing w:after="0" w:line="240" w:lineRule="auto"/>
        <w:rPr>
          <w:rStyle w:val="apple-style-span"/>
          <w:rFonts w:ascii="Times New Roman" w:hAnsi="Times New Roman"/>
          <w:color w:val="222222"/>
          <w:sz w:val="24"/>
          <w:szCs w:val="24"/>
        </w:rPr>
      </w:pPr>
      <w:r>
        <w:rPr>
          <w:rFonts w:ascii="Times New Roman" w:hAnsi="Times New Roman"/>
          <w:sz w:val="24"/>
          <w:szCs w:val="24"/>
        </w:rPr>
        <w:t>Divide students into groups or pairs and review laboratory safety.</w:t>
      </w:r>
    </w:p>
    <w:p w:rsidR="00777814" w:rsidRPr="00EC1737" w:rsidRDefault="00777814" w:rsidP="00DF37AE">
      <w:pPr>
        <w:spacing w:after="0" w:line="240" w:lineRule="auto"/>
        <w:ind w:left="360"/>
        <w:rPr>
          <w:rFonts w:ascii="Times New Roman" w:hAnsi="Times New Roman"/>
          <w:sz w:val="24"/>
          <w:szCs w:val="24"/>
        </w:rPr>
      </w:pPr>
    </w:p>
    <w:p w:rsidR="00777814" w:rsidRPr="00EC1737" w:rsidRDefault="00777814" w:rsidP="00D252A9">
      <w:pPr>
        <w:spacing w:after="0" w:line="240" w:lineRule="auto"/>
        <w:rPr>
          <w:rFonts w:ascii="Times New Roman" w:hAnsi="Times New Roman"/>
          <w:color w:val="000000"/>
          <w:sz w:val="24"/>
          <w:szCs w:val="24"/>
        </w:rPr>
      </w:pPr>
      <w:r w:rsidRPr="00EC1737">
        <w:rPr>
          <w:rFonts w:ascii="Times New Roman" w:hAnsi="Times New Roman"/>
          <w:b/>
          <w:color w:val="000000"/>
          <w:sz w:val="24"/>
          <w:szCs w:val="24"/>
        </w:rPr>
        <w:t>Procedure</w:t>
      </w:r>
      <w:r w:rsidRPr="00EC1737">
        <w:rPr>
          <w:rFonts w:ascii="Times New Roman" w:hAnsi="Times New Roman"/>
          <w:color w:val="000000"/>
          <w:sz w:val="24"/>
          <w:szCs w:val="24"/>
        </w:rPr>
        <w:t>:</w:t>
      </w:r>
      <w:r w:rsidRPr="00EC1737">
        <w:rPr>
          <w:rFonts w:ascii="Times New Roman" w:hAnsi="Times New Roman"/>
          <w:sz w:val="24"/>
          <w:szCs w:val="24"/>
        </w:rPr>
        <w:br/>
      </w:r>
      <w:r w:rsidRPr="00EC1737">
        <w:rPr>
          <w:rFonts w:ascii="Times New Roman" w:hAnsi="Times New Roman"/>
          <w:color w:val="000000"/>
          <w:sz w:val="24"/>
          <w:szCs w:val="24"/>
        </w:rPr>
        <w:t>  </w:t>
      </w:r>
    </w:p>
    <w:p w:rsidR="00777814" w:rsidRDefault="00777814" w:rsidP="002244F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Have students test the pH, alkalinity, acidity, and dissolve iron content of their water sample following the instructions provided with the test kit, and enter these values into the water quality data sheet.</w:t>
      </w:r>
    </w:p>
    <w:p w:rsidR="00777814" w:rsidRDefault="00777814" w:rsidP="002244FC">
      <w:pPr>
        <w:pStyle w:val="ListParagraph"/>
        <w:numPr>
          <w:ilvl w:val="0"/>
          <w:numId w:val="3"/>
        </w:numPr>
        <w:spacing w:after="0" w:line="240" w:lineRule="auto"/>
        <w:rPr>
          <w:rFonts w:ascii="Times New Roman" w:hAnsi="Times New Roman"/>
          <w:sz w:val="24"/>
          <w:szCs w:val="24"/>
        </w:rPr>
      </w:pPr>
      <w:r w:rsidRPr="00EC1737">
        <w:rPr>
          <w:rFonts w:ascii="Times New Roman" w:hAnsi="Times New Roman"/>
          <w:sz w:val="24"/>
          <w:szCs w:val="24"/>
        </w:rPr>
        <w:t xml:space="preserve"> </w:t>
      </w:r>
      <w:r>
        <w:rPr>
          <w:rFonts w:ascii="Times New Roman" w:hAnsi="Times New Roman"/>
          <w:sz w:val="24"/>
          <w:szCs w:val="24"/>
        </w:rPr>
        <w:t xml:space="preserve">Have students compare their water sample to the DEP Chapter 93 standards provided on the worksheet. </w:t>
      </w:r>
    </w:p>
    <w:p w:rsidR="00777814" w:rsidRDefault="00777814" w:rsidP="007F24F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Students should present their data to the rest of the class for comparisons and discuss if their water sample would support life based on the Chapter 93 Standards. Students should also use the knowledge obtained in from the Power Point to determine if their water body would be a cold, cool, or warm water fishery</w:t>
      </w:r>
    </w:p>
    <w:p w:rsidR="00777814" w:rsidRPr="00EC1737" w:rsidRDefault="00777814" w:rsidP="00D252A9">
      <w:pPr>
        <w:spacing w:after="0" w:line="240" w:lineRule="auto"/>
        <w:rPr>
          <w:rFonts w:ascii="Times New Roman" w:hAnsi="Times New Roman"/>
          <w:color w:val="000000"/>
          <w:sz w:val="24"/>
          <w:szCs w:val="24"/>
        </w:rPr>
      </w:pPr>
      <w:r w:rsidRPr="00EC1737">
        <w:rPr>
          <w:rFonts w:ascii="Times New Roman" w:hAnsi="Times New Roman"/>
          <w:color w:val="222222"/>
          <w:sz w:val="24"/>
          <w:szCs w:val="24"/>
        </w:rPr>
        <w:br/>
      </w:r>
      <w:r w:rsidRPr="00EC1737">
        <w:rPr>
          <w:rFonts w:ascii="Times New Roman" w:hAnsi="Times New Roman"/>
          <w:b/>
          <w:color w:val="000000"/>
          <w:sz w:val="24"/>
          <w:szCs w:val="24"/>
        </w:rPr>
        <w:t>Closure</w:t>
      </w:r>
      <w:r w:rsidRPr="00EC1737">
        <w:rPr>
          <w:rFonts w:ascii="Times New Roman" w:hAnsi="Times New Roman"/>
          <w:color w:val="000000"/>
          <w:sz w:val="24"/>
          <w:szCs w:val="24"/>
        </w:rPr>
        <w:t>:</w:t>
      </w:r>
      <w:r w:rsidRPr="00EC1737">
        <w:rPr>
          <w:rFonts w:ascii="Times New Roman" w:hAnsi="Times New Roman"/>
          <w:color w:val="000000"/>
          <w:sz w:val="24"/>
          <w:szCs w:val="24"/>
        </w:rPr>
        <w:br/>
      </w:r>
    </w:p>
    <w:p w:rsidR="00777814" w:rsidRPr="007727AF" w:rsidRDefault="00777814" w:rsidP="00D252A9">
      <w:pPr>
        <w:pStyle w:val="ListParagraph"/>
        <w:numPr>
          <w:ilvl w:val="0"/>
          <w:numId w:val="6"/>
        </w:numPr>
        <w:spacing w:after="0" w:line="240" w:lineRule="auto"/>
        <w:rPr>
          <w:rStyle w:val="apple-style-span"/>
          <w:rFonts w:ascii="Times New Roman" w:hAnsi="Times New Roman"/>
          <w:color w:val="000000"/>
          <w:sz w:val="24"/>
          <w:szCs w:val="24"/>
        </w:rPr>
      </w:pPr>
      <w:r>
        <w:rPr>
          <w:rStyle w:val="apple-style-span"/>
          <w:rFonts w:ascii="Times New Roman" w:hAnsi="Times New Roman"/>
          <w:color w:val="222222"/>
          <w:sz w:val="24"/>
          <w:szCs w:val="24"/>
        </w:rPr>
        <w:t>Have students discuss the effects of each tested parameter to see how and why it affects life in streams.</w:t>
      </w:r>
    </w:p>
    <w:p w:rsidR="00777814" w:rsidRPr="00B70649" w:rsidRDefault="00777814" w:rsidP="007727AF">
      <w:pPr>
        <w:pStyle w:val="ListParagraph"/>
        <w:numPr>
          <w:ilvl w:val="0"/>
          <w:numId w:val="6"/>
        </w:numPr>
        <w:spacing w:after="0" w:line="240" w:lineRule="auto"/>
        <w:rPr>
          <w:rStyle w:val="apple-style-span"/>
          <w:rFonts w:ascii="Times New Roman" w:hAnsi="Times New Roman"/>
          <w:color w:val="000000"/>
          <w:sz w:val="24"/>
          <w:szCs w:val="24"/>
        </w:rPr>
      </w:pPr>
      <w:r>
        <w:rPr>
          <w:rStyle w:val="apple-style-span"/>
          <w:rFonts w:ascii="Times New Roman" w:hAnsi="Times New Roman"/>
          <w:color w:val="222222"/>
          <w:sz w:val="24"/>
          <w:szCs w:val="24"/>
        </w:rPr>
        <w:t>Have students discuss the effects of temperature on a waterway.</w:t>
      </w:r>
    </w:p>
    <w:p w:rsidR="00777814" w:rsidRPr="00EC1737" w:rsidRDefault="00777814" w:rsidP="00D252A9">
      <w:pPr>
        <w:pStyle w:val="ListParagraph"/>
        <w:numPr>
          <w:ilvl w:val="0"/>
          <w:numId w:val="6"/>
        </w:numPr>
        <w:spacing w:after="0" w:line="240" w:lineRule="auto"/>
        <w:rPr>
          <w:rStyle w:val="apple-style-span"/>
          <w:rFonts w:ascii="Times New Roman" w:hAnsi="Times New Roman"/>
          <w:color w:val="000000"/>
          <w:sz w:val="24"/>
          <w:szCs w:val="24"/>
        </w:rPr>
      </w:pPr>
      <w:r>
        <w:rPr>
          <w:rStyle w:val="apple-style-span"/>
          <w:rFonts w:ascii="Times New Roman" w:hAnsi="Times New Roman"/>
          <w:color w:val="222222"/>
          <w:sz w:val="24"/>
          <w:szCs w:val="24"/>
        </w:rPr>
        <w:t>Discuss how these water parameters could be affected.</w:t>
      </w:r>
    </w:p>
    <w:p w:rsidR="00777814" w:rsidRPr="00EC1737" w:rsidRDefault="00777814" w:rsidP="002F43FF">
      <w:pPr>
        <w:spacing w:after="0" w:line="240" w:lineRule="auto"/>
        <w:rPr>
          <w:rFonts w:ascii="Times New Roman" w:hAnsi="Times New Roman"/>
          <w:b/>
          <w:color w:val="000000"/>
          <w:sz w:val="24"/>
          <w:szCs w:val="24"/>
        </w:rPr>
      </w:pPr>
      <w:r w:rsidRPr="00EC1737">
        <w:rPr>
          <w:rFonts w:ascii="Times New Roman" w:hAnsi="Times New Roman"/>
          <w:b/>
          <w:sz w:val="24"/>
          <w:szCs w:val="24"/>
        </w:rPr>
        <w:br/>
      </w:r>
      <w:r w:rsidRPr="00EC1737">
        <w:rPr>
          <w:rFonts w:ascii="Times New Roman" w:hAnsi="Times New Roman"/>
          <w:b/>
          <w:color w:val="000000"/>
          <w:sz w:val="24"/>
          <w:szCs w:val="24"/>
        </w:rPr>
        <w:t>Extensions:</w:t>
      </w:r>
    </w:p>
    <w:p w:rsidR="00777814" w:rsidRDefault="00777814" w:rsidP="005441C6">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This lesson can be expanded to be taught as a weeklong procedure which would include macroinvertebrate testing and comparing two steams one impaired one non-impaired. </w:t>
      </w:r>
    </w:p>
    <w:p w:rsidR="00777814" w:rsidRDefault="00777814" w:rsidP="00B70649">
      <w:pPr>
        <w:pStyle w:val="ListParagraph"/>
        <w:spacing w:after="0" w:line="240" w:lineRule="auto"/>
        <w:ind w:left="360" w:hanging="360"/>
        <w:rPr>
          <w:rFonts w:ascii="Times New Roman" w:hAnsi="Times New Roman"/>
          <w:sz w:val="24"/>
          <w:szCs w:val="24"/>
        </w:rPr>
      </w:pPr>
    </w:p>
    <w:p w:rsidR="00777814" w:rsidRDefault="00777814" w:rsidP="00B70649">
      <w:pPr>
        <w:pStyle w:val="ListParagraph"/>
        <w:spacing w:after="0" w:line="240" w:lineRule="auto"/>
        <w:ind w:left="360" w:hanging="360"/>
        <w:rPr>
          <w:rFonts w:ascii="Times New Roman" w:hAnsi="Times New Roman"/>
          <w:sz w:val="24"/>
          <w:szCs w:val="24"/>
        </w:rPr>
      </w:pPr>
      <w:r w:rsidRPr="00B70649">
        <w:rPr>
          <w:rFonts w:ascii="Times New Roman" w:hAnsi="Times New Roman"/>
          <w:b/>
          <w:sz w:val="24"/>
          <w:szCs w:val="24"/>
        </w:rPr>
        <w:t>Adaptations</w:t>
      </w:r>
      <w:r>
        <w:rPr>
          <w:rFonts w:ascii="Times New Roman" w:hAnsi="Times New Roman"/>
          <w:sz w:val="24"/>
          <w:szCs w:val="24"/>
        </w:rPr>
        <w:t>:</w:t>
      </w:r>
    </w:p>
    <w:p w:rsidR="00777814" w:rsidRDefault="00777814" w:rsidP="00B70649">
      <w:pPr>
        <w:pStyle w:val="ListParagraph"/>
        <w:spacing w:after="0" w:line="240" w:lineRule="auto"/>
        <w:ind w:left="360" w:hanging="360"/>
      </w:pPr>
      <w:r>
        <w:rPr>
          <w:rFonts w:ascii="Times New Roman" w:hAnsi="Times New Roman"/>
          <w:sz w:val="24"/>
          <w:szCs w:val="24"/>
        </w:rPr>
        <w:tab/>
        <w:t xml:space="preserve">If a water test kit is unavailable for use, pH can be tested using red cabbage indicator. Directions for preparing this are available at </w:t>
      </w:r>
      <w:hyperlink r:id="rId5" w:history="1">
        <w:r>
          <w:rPr>
            <w:rStyle w:val="Hyperlink"/>
          </w:rPr>
          <w:t>http://science.howstuffworks.com/innovation/everyday-innovations/experiment1.htm</w:t>
        </w:r>
      </w:hyperlink>
    </w:p>
    <w:p w:rsidR="00777814" w:rsidRPr="007727AF" w:rsidRDefault="00777814" w:rsidP="00B70649">
      <w:pPr>
        <w:pStyle w:val="ListParagraph"/>
        <w:spacing w:after="0" w:line="240" w:lineRule="auto"/>
        <w:ind w:left="360" w:hanging="360"/>
        <w:rPr>
          <w:rFonts w:ascii="Times New Roman" w:hAnsi="Times New Roman"/>
          <w:sz w:val="24"/>
          <w:szCs w:val="24"/>
        </w:rPr>
      </w:pPr>
    </w:p>
    <w:p w:rsidR="00777814" w:rsidRPr="007727AF" w:rsidRDefault="00777814" w:rsidP="00B70649">
      <w:pPr>
        <w:pStyle w:val="ListParagraph"/>
        <w:spacing w:after="0" w:line="240" w:lineRule="auto"/>
        <w:ind w:left="360" w:hanging="360"/>
        <w:rPr>
          <w:rFonts w:ascii="Times New Roman" w:hAnsi="Times New Roman"/>
          <w:sz w:val="24"/>
          <w:szCs w:val="24"/>
        </w:rPr>
      </w:pPr>
      <w:r w:rsidRPr="007727AF">
        <w:rPr>
          <w:rFonts w:ascii="Times New Roman" w:hAnsi="Times New Roman"/>
          <w:sz w:val="24"/>
          <w:szCs w:val="24"/>
        </w:rPr>
        <w:tab/>
        <w:t xml:space="preserve">If no test kit is available students can also complete the iron test. Mix a concentrated solution of baking soda and water. Mix 3 parts sample water with one part baking soda water. Compare sample the darker the orange color the more iron present. This does not give a mg/l reading as many test kits do but does allow for comparison. </w:t>
      </w:r>
    </w:p>
    <w:p w:rsidR="00777814" w:rsidRPr="00EC1737" w:rsidRDefault="00777814" w:rsidP="00B70649">
      <w:pPr>
        <w:pStyle w:val="ListParagraph"/>
        <w:spacing w:after="0" w:line="240" w:lineRule="auto"/>
        <w:ind w:left="360" w:hanging="360"/>
        <w:rPr>
          <w:rFonts w:ascii="Times New Roman" w:hAnsi="Times New Roman"/>
          <w:sz w:val="24"/>
          <w:szCs w:val="24"/>
        </w:rPr>
      </w:pPr>
    </w:p>
    <w:p w:rsidR="00777814" w:rsidRPr="00EC1737" w:rsidRDefault="00777814" w:rsidP="0008647C">
      <w:pPr>
        <w:pStyle w:val="ListParagraph"/>
        <w:spacing w:after="0" w:line="240" w:lineRule="auto"/>
        <w:rPr>
          <w:rFonts w:ascii="Times New Roman" w:hAnsi="Times New Roman"/>
          <w:sz w:val="24"/>
          <w:szCs w:val="24"/>
        </w:rPr>
      </w:pPr>
      <w:bookmarkStart w:id="0" w:name="_GoBack"/>
      <w:bookmarkEnd w:id="0"/>
    </w:p>
    <w:p w:rsidR="00777814" w:rsidRPr="00EC1737" w:rsidRDefault="00777814" w:rsidP="0008647C">
      <w:pPr>
        <w:pStyle w:val="ListParagraph"/>
        <w:spacing w:after="0" w:line="240" w:lineRule="auto"/>
        <w:rPr>
          <w:rFonts w:ascii="Times New Roman" w:hAnsi="Times New Roman"/>
          <w:sz w:val="24"/>
          <w:szCs w:val="24"/>
        </w:rPr>
      </w:pPr>
    </w:p>
    <w:p w:rsidR="00777814" w:rsidRPr="00EC1737" w:rsidRDefault="00777814" w:rsidP="00190CC2">
      <w:pPr>
        <w:spacing w:after="0" w:line="240" w:lineRule="auto"/>
        <w:ind w:left="360"/>
        <w:rPr>
          <w:rFonts w:ascii="Times New Roman" w:hAnsi="Times New Roman"/>
          <w:sz w:val="24"/>
          <w:szCs w:val="24"/>
        </w:rPr>
      </w:pPr>
      <w:r w:rsidRPr="00EC1737">
        <w:rPr>
          <w:rFonts w:ascii="Times New Roman" w:hAnsi="Times New Roman"/>
          <w:sz w:val="24"/>
          <w:szCs w:val="24"/>
        </w:rPr>
        <w:br/>
      </w:r>
    </w:p>
    <w:p w:rsidR="00777814" w:rsidRPr="00EC1737" w:rsidRDefault="00777814" w:rsidP="00C43236">
      <w:pPr>
        <w:rPr>
          <w:rFonts w:ascii="Times New Roman" w:hAnsi="Times New Roman"/>
          <w:sz w:val="24"/>
          <w:szCs w:val="24"/>
        </w:rPr>
      </w:pPr>
    </w:p>
    <w:sectPr w:rsidR="00777814" w:rsidRPr="00EC1737" w:rsidSect="002D3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F3E"/>
    <w:multiLevelType w:val="hybridMultilevel"/>
    <w:tmpl w:val="777E8E38"/>
    <w:lvl w:ilvl="0" w:tplc="00725EDC">
      <w:start w:val="1"/>
      <w:numFmt w:val="lowerLetter"/>
      <w:lvlText w:val="%1."/>
      <w:lvlJc w:val="left"/>
      <w:pPr>
        <w:ind w:left="1080" w:hanging="360"/>
      </w:pPr>
      <w:rPr>
        <w:rFonts w:eastAsia="Times New Roman"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A33B6C"/>
    <w:multiLevelType w:val="hybridMultilevel"/>
    <w:tmpl w:val="ACC8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86804"/>
    <w:multiLevelType w:val="hybridMultilevel"/>
    <w:tmpl w:val="3028D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9A4DC1"/>
    <w:multiLevelType w:val="hybridMultilevel"/>
    <w:tmpl w:val="4910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41146"/>
    <w:multiLevelType w:val="hybridMultilevel"/>
    <w:tmpl w:val="40E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604DD"/>
    <w:multiLevelType w:val="hybridMultilevel"/>
    <w:tmpl w:val="15082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980638"/>
    <w:multiLevelType w:val="hybridMultilevel"/>
    <w:tmpl w:val="EC7C07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B9263D"/>
    <w:multiLevelType w:val="hybridMultilevel"/>
    <w:tmpl w:val="52DC3D0C"/>
    <w:lvl w:ilvl="0" w:tplc="8698164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E10"/>
    <w:multiLevelType w:val="hybridMultilevel"/>
    <w:tmpl w:val="15082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5B6932"/>
    <w:multiLevelType w:val="hybridMultilevel"/>
    <w:tmpl w:val="22B61AB6"/>
    <w:lvl w:ilvl="0" w:tplc="041E67D8">
      <w:start w:val="1"/>
      <w:numFmt w:val="decimal"/>
      <w:lvlText w:val="%1."/>
      <w:lvlJc w:val="left"/>
      <w:pPr>
        <w:ind w:left="72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63867"/>
    <w:multiLevelType w:val="hybridMultilevel"/>
    <w:tmpl w:val="0CA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42540"/>
    <w:multiLevelType w:val="hybridMultilevel"/>
    <w:tmpl w:val="05DE6C7C"/>
    <w:lvl w:ilvl="0" w:tplc="04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25B17AA"/>
    <w:multiLevelType w:val="hybridMultilevel"/>
    <w:tmpl w:val="282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547A5"/>
    <w:multiLevelType w:val="hybridMultilevel"/>
    <w:tmpl w:val="BAB2E448"/>
    <w:lvl w:ilvl="0" w:tplc="FB92A4CC">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61775C"/>
    <w:multiLevelType w:val="hybridMultilevel"/>
    <w:tmpl w:val="16BC8BEE"/>
    <w:lvl w:ilvl="0" w:tplc="02141F52">
      <w:start w:val="1"/>
      <w:numFmt w:val="decimal"/>
      <w:lvlText w:val="%1."/>
      <w:lvlJc w:val="left"/>
      <w:pPr>
        <w:ind w:left="720" w:hanging="360"/>
      </w:pPr>
      <w:rPr>
        <w:rFonts w:ascii="Tahoma" w:eastAsia="Times New Roman" w:hAnsi="Tahoma" w:cs="Tahoma" w:hint="default"/>
        <w:color w:val="222222"/>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2"/>
  </w:num>
  <w:num w:numId="5">
    <w:abstractNumId w:val="13"/>
  </w:num>
  <w:num w:numId="6">
    <w:abstractNumId w:val="14"/>
  </w:num>
  <w:num w:numId="7">
    <w:abstractNumId w:val="0"/>
  </w:num>
  <w:num w:numId="8">
    <w:abstractNumId w:val="12"/>
  </w:num>
  <w:num w:numId="9">
    <w:abstractNumId w:val="4"/>
  </w:num>
  <w:num w:numId="10">
    <w:abstractNumId w:val="7"/>
  </w:num>
  <w:num w:numId="11">
    <w:abstractNumId w:val="9"/>
  </w:num>
  <w:num w:numId="12">
    <w:abstractNumId w:val="1"/>
  </w:num>
  <w:num w:numId="13">
    <w:abstractNumId w:val="1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831"/>
    <w:rsid w:val="00026124"/>
    <w:rsid w:val="0008647C"/>
    <w:rsid w:val="000C7378"/>
    <w:rsid w:val="00101BDE"/>
    <w:rsid w:val="00190CC2"/>
    <w:rsid w:val="002244FC"/>
    <w:rsid w:val="002D329E"/>
    <w:rsid w:val="002F43FF"/>
    <w:rsid w:val="003307EB"/>
    <w:rsid w:val="00456A88"/>
    <w:rsid w:val="005441C6"/>
    <w:rsid w:val="005B6264"/>
    <w:rsid w:val="00675443"/>
    <w:rsid w:val="006D23C3"/>
    <w:rsid w:val="0070215F"/>
    <w:rsid w:val="00762450"/>
    <w:rsid w:val="007727AF"/>
    <w:rsid w:val="00777814"/>
    <w:rsid w:val="007F24F6"/>
    <w:rsid w:val="00800831"/>
    <w:rsid w:val="00B70649"/>
    <w:rsid w:val="00C43236"/>
    <w:rsid w:val="00C53CC2"/>
    <w:rsid w:val="00D252A9"/>
    <w:rsid w:val="00DD3CF6"/>
    <w:rsid w:val="00DF37AE"/>
    <w:rsid w:val="00E8760D"/>
    <w:rsid w:val="00EC1737"/>
    <w:rsid w:val="00F75BBF"/>
    <w:rsid w:val="00FA1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9E"/>
    <w:pPr>
      <w:spacing w:after="200" w:line="276" w:lineRule="auto"/>
    </w:pPr>
  </w:style>
  <w:style w:type="paragraph" w:styleId="Heading3">
    <w:name w:val="heading 3"/>
    <w:basedOn w:val="Normal"/>
    <w:link w:val="Heading3Char"/>
    <w:uiPriority w:val="99"/>
    <w:qFormat/>
    <w:rsid w:val="00C4323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43236"/>
    <w:rPr>
      <w:rFonts w:ascii="Times New Roman" w:hAnsi="Times New Roman" w:cs="Times New Roman"/>
      <w:b/>
      <w:bCs/>
      <w:sz w:val="27"/>
      <w:szCs w:val="27"/>
    </w:rPr>
  </w:style>
  <w:style w:type="character" w:styleId="Strong">
    <w:name w:val="Strong"/>
    <w:basedOn w:val="DefaultParagraphFont"/>
    <w:uiPriority w:val="99"/>
    <w:qFormat/>
    <w:rsid w:val="00C43236"/>
    <w:rPr>
      <w:rFonts w:cs="Times New Roman"/>
      <w:b/>
      <w:bCs/>
    </w:rPr>
  </w:style>
  <w:style w:type="paragraph" w:styleId="ListParagraph">
    <w:name w:val="List Paragraph"/>
    <w:basedOn w:val="Normal"/>
    <w:uiPriority w:val="99"/>
    <w:qFormat/>
    <w:rsid w:val="00C43236"/>
    <w:pPr>
      <w:ind w:left="720"/>
      <w:contextualSpacing/>
    </w:pPr>
  </w:style>
  <w:style w:type="character" w:customStyle="1" w:styleId="apple-style-span">
    <w:name w:val="apple-style-span"/>
    <w:basedOn w:val="DefaultParagraphFont"/>
    <w:uiPriority w:val="99"/>
    <w:rsid w:val="00190CC2"/>
    <w:rPr>
      <w:rFonts w:cs="Times New Roman"/>
    </w:rPr>
  </w:style>
  <w:style w:type="character" w:styleId="Hyperlink">
    <w:name w:val="Hyperlink"/>
    <w:basedOn w:val="DefaultParagraphFont"/>
    <w:uiPriority w:val="99"/>
    <w:semiHidden/>
    <w:rsid w:val="002F43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8000163">
      <w:marLeft w:val="0"/>
      <w:marRight w:val="0"/>
      <w:marTop w:val="0"/>
      <w:marBottom w:val="0"/>
      <w:divBdr>
        <w:top w:val="none" w:sz="0" w:space="0" w:color="auto"/>
        <w:left w:val="none" w:sz="0" w:space="0" w:color="auto"/>
        <w:bottom w:val="none" w:sz="0" w:space="0" w:color="auto"/>
        <w:right w:val="none" w:sz="0" w:space="0" w:color="auto"/>
      </w:divBdr>
    </w:div>
    <w:div w:id="1678000164">
      <w:marLeft w:val="0"/>
      <w:marRight w:val="0"/>
      <w:marTop w:val="0"/>
      <w:marBottom w:val="0"/>
      <w:divBdr>
        <w:top w:val="none" w:sz="0" w:space="0" w:color="auto"/>
        <w:left w:val="none" w:sz="0" w:space="0" w:color="auto"/>
        <w:bottom w:val="none" w:sz="0" w:space="0" w:color="auto"/>
        <w:right w:val="none" w:sz="0" w:space="0" w:color="auto"/>
      </w:divBdr>
      <w:divsChild>
        <w:div w:id="167800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nce.howstuffworks.com/innovation/everyday-innovations/experiment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518</Words>
  <Characters>2959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Water Quality Testing of a Clean Stream</dc:title>
  <dc:subject/>
  <dc:creator>Kim</dc:creator>
  <cp:keywords/>
  <dc:description/>
  <cp:lastModifiedBy>Rebecca.Holler</cp:lastModifiedBy>
  <cp:revision>3</cp:revision>
  <dcterms:created xsi:type="dcterms:W3CDTF">2012-04-04T18:05:00Z</dcterms:created>
  <dcterms:modified xsi:type="dcterms:W3CDTF">2012-04-04T18:34:00Z</dcterms:modified>
</cp:coreProperties>
</file>